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3F99A" w14:textId="0F814DD6" w:rsidR="00E379E5" w:rsidRDefault="00F50697" w:rsidP="009500E2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right" w:pos="8183"/>
        </w:tabs>
        <w:spacing w:after="0" w:line="276" w:lineRule="auto"/>
        <w:ind w:left="-15" w:firstLine="0"/>
        <w:jc w:val="righ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 w:rsidR="009500E2">
        <w:t xml:space="preserve">Łódź, dnia </w:t>
      </w:r>
      <w:r w:rsidR="00D232FF">
        <w:t>1</w:t>
      </w:r>
      <w:r w:rsidR="009500E2">
        <w:t>.</w:t>
      </w:r>
      <w:r w:rsidR="00D232FF">
        <w:t>10</w:t>
      </w:r>
      <w:r w:rsidR="009500E2">
        <w:t>.202</w:t>
      </w:r>
      <w:r w:rsidR="00D6431B">
        <w:t>6</w:t>
      </w:r>
      <w:r w:rsidR="009500E2">
        <w:t>r.</w:t>
      </w:r>
    </w:p>
    <w:p w14:paraId="38EEBCE8" w14:textId="77777777" w:rsidR="009500E2" w:rsidRDefault="009500E2" w:rsidP="009500E2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right" w:pos="8183"/>
        </w:tabs>
        <w:spacing w:after="0" w:line="276" w:lineRule="auto"/>
        <w:ind w:left="-15" w:firstLine="0"/>
        <w:jc w:val="right"/>
      </w:pPr>
    </w:p>
    <w:p w14:paraId="44CBE218" w14:textId="77777777" w:rsidR="009500E2" w:rsidRPr="00D232FF" w:rsidRDefault="009500E2" w:rsidP="009500E2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right" w:pos="8183"/>
        </w:tabs>
        <w:spacing w:after="0" w:line="276" w:lineRule="auto"/>
        <w:ind w:left="4536" w:firstLine="0"/>
        <w:jc w:val="center"/>
        <w:rPr>
          <w:b/>
          <w:bCs/>
        </w:rPr>
      </w:pPr>
      <w:r w:rsidRPr="00D232FF">
        <w:rPr>
          <w:b/>
          <w:bCs/>
        </w:rPr>
        <w:t>Wykonawcy biorący</w:t>
      </w:r>
    </w:p>
    <w:p w14:paraId="4509B931" w14:textId="46A4847D" w:rsidR="009500E2" w:rsidRPr="00D232FF" w:rsidRDefault="009500E2" w:rsidP="009500E2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right" w:pos="8183"/>
        </w:tabs>
        <w:spacing w:after="0" w:line="276" w:lineRule="auto"/>
        <w:ind w:left="4536" w:firstLine="0"/>
        <w:jc w:val="center"/>
        <w:rPr>
          <w:b/>
          <w:bCs/>
        </w:rPr>
      </w:pPr>
      <w:r w:rsidRPr="00D232FF">
        <w:rPr>
          <w:b/>
          <w:bCs/>
        </w:rPr>
        <w:t>udział w zapytaniu ofertowy</w:t>
      </w:r>
      <w:r w:rsidR="00B72102" w:rsidRPr="00D232FF">
        <w:rPr>
          <w:b/>
          <w:bCs/>
        </w:rPr>
        <w:t>m</w:t>
      </w:r>
    </w:p>
    <w:p w14:paraId="314CCC4C" w14:textId="7B62BFC4" w:rsidR="00E379E5" w:rsidRPr="00D232FF" w:rsidRDefault="00F50697" w:rsidP="009500E2">
      <w:pPr>
        <w:spacing w:after="0" w:line="276" w:lineRule="auto"/>
        <w:ind w:left="0" w:firstLine="0"/>
        <w:rPr>
          <w:b/>
          <w:bCs/>
        </w:rPr>
      </w:pPr>
      <w:r w:rsidRPr="00D232FF">
        <w:rPr>
          <w:b/>
          <w:bCs/>
        </w:rPr>
        <w:t xml:space="preserve">   </w:t>
      </w:r>
    </w:p>
    <w:p w14:paraId="6A4644D7" w14:textId="3FD13758" w:rsidR="00E379E5" w:rsidRPr="00D232FF" w:rsidRDefault="00F50697" w:rsidP="009500E2">
      <w:pPr>
        <w:spacing w:after="0" w:line="276" w:lineRule="auto"/>
        <w:ind w:left="-5"/>
        <w:jc w:val="both"/>
        <w:rPr>
          <w:b/>
          <w:bCs/>
        </w:rPr>
      </w:pPr>
      <w:r w:rsidRPr="00D232FF">
        <w:rPr>
          <w:b/>
          <w:bCs/>
        </w:rPr>
        <w:t xml:space="preserve">Dotyczy: </w:t>
      </w:r>
      <w:r w:rsidR="009500E2" w:rsidRPr="00D232FF">
        <w:rPr>
          <w:b/>
          <w:bCs/>
        </w:rPr>
        <w:t xml:space="preserve">zapytania ofertowego na </w:t>
      </w:r>
      <w:r w:rsidR="00D6431B" w:rsidRPr="00D232FF">
        <w:rPr>
          <w:rFonts w:asciiTheme="minorHAnsi" w:hAnsiTheme="minorHAnsi" w:cstheme="minorHAnsi"/>
          <w:b/>
          <w:bCs/>
          <w:color w:val="181818"/>
        </w:rPr>
        <w:t>dostaw</w:t>
      </w:r>
      <w:r w:rsidR="00743871" w:rsidRPr="00D232FF">
        <w:rPr>
          <w:rFonts w:asciiTheme="minorHAnsi" w:hAnsiTheme="minorHAnsi" w:cstheme="minorHAnsi"/>
          <w:b/>
          <w:bCs/>
          <w:color w:val="181818"/>
        </w:rPr>
        <w:t>ę wyposażenia</w:t>
      </w:r>
      <w:r w:rsidR="00D6431B" w:rsidRPr="00D232FF">
        <w:rPr>
          <w:rFonts w:asciiTheme="minorHAnsi" w:hAnsiTheme="minorHAnsi" w:cstheme="minorHAnsi"/>
          <w:b/>
          <w:bCs/>
          <w:color w:val="282828"/>
        </w:rPr>
        <w:t xml:space="preserve"> Szkoły Podstawowej </w:t>
      </w:r>
      <w:r w:rsidR="00D6431B" w:rsidRPr="00D232FF">
        <w:rPr>
          <w:rFonts w:asciiTheme="minorHAnsi" w:hAnsiTheme="minorHAnsi" w:cstheme="minorHAnsi"/>
          <w:b/>
          <w:bCs/>
          <w:color w:val="181818"/>
        </w:rPr>
        <w:t>Nr 182 im</w:t>
      </w:r>
      <w:r w:rsidR="00D6431B" w:rsidRPr="00D232FF">
        <w:rPr>
          <w:rFonts w:asciiTheme="minorHAnsi" w:hAnsiTheme="minorHAnsi" w:cstheme="minorHAnsi"/>
          <w:b/>
          <w:bCs/>
          <w:color w:val="3B3B3B"/>
        </w:rPr>
        <w:t xml:space="preserve">. </w:t>
      </w:r>
      <w:r w:rsidR="00D6431B" w:rsidRPr="00D232FF">
        <w:rPr>
          <w:rFonts w:asciiTheme="minorHAnsi" w:hAnsiTheme="minorHAnsi" w:cstheme="minorHAnsi"/>
          <w:b/>
          <w:bCs/>
          <w:color w:val="181818"/>
        </w:rPr>
        <w:t xml:space="preserve">Tadeusza </w:t>
      </w:r>
      <w:r w:rsidR="00D6431B" w:rsidRPr="00D232FF">
        <w:rPr>
          <w:rFonts w:asciiTheme="minorHAnsi" w:hAnsiTheme="minorHAnsi" w:cstheme="minorHAnsi"/>
          <w:b/>
          <w:bCs/>
          <w:color w:val="282828"/>
        </w:rPr>
        <w:t xml:space="preserve">Zawadzkiego „Zośki" </w:t>
      </w:r>
      <w:r w:rsidR="00D6431B" w:rsidRPr="00D232FF">
        <w:rPr>
          <w:rFonts w:asciiTheme="minorHAnsi" w:hAnsiTheme="minorHAnsi" w:cstheme="minorHAnsi"/>
          <w:b/>
          <w:bCs/>
          <w:color w:val="181818"/>
        </w:rPr>
        <w:t xml:space="preserve">w </w:t>
      </w:r>
      <w:r w:rsidR="00D6431B" w:rsidRPr="00D232FF">
        <w:rPr>
          <w:rFonts w:asciiTheme="minorHAnsi" w:hAnsiTheme="minorHAnsi" w:cstheme="minorHAnsi"/>
          <w:b/>
          <w:bCs/>
          <w:color w:val="282828"/>
        </w:rPr>
        <w:t>Łodz</w:t>
      </w:r>
      <w:r w:rsidR="00D6431B" w:rsidRPr="00D232FF">
        <w:rPr>
          <w:rFonts w:asciiTheme="minorHAnsi" w:hAnsiTheme="minorHAnsi" w:cstheme="minorHAnsi"/>
          <w:b/>
          <w:bCs/>
          <w:color w:val="050505"/>
        </w:rPr>
        <w:t>i</w:t>
      </w:r>
    </w:p>
    <w:p w14:paraId="3D43EF3C" w14:textId="7B1AD702" w:rsidR="00E379E5" w:rsidRDefault="00F50697" w:rsidP="009500E2">
      <w:pPr>
        <w:spacing w:after="0" w:line="276" w:lineRule="auto"/>
        <w:ind w:left="0" w:firstLine="0"/>
      </w:pPr>
      <w:r>
        <w:t xml:space="preserve">  </w:t>
      </w:r>
    </w:p>
    <w:p w14:paraId="577802B5" w14:textId="5AF1DC3E" w:rsidR="009500E2" w:rsidRPr="00D6431B" w:rsidRDefault="00F50697" w:rsidP="00D232FF">
      <w:pPr>
        <w:spacing w:after="0" w:line="240" w:lineRule="auto"/>
        <w:ind w:left="0"/>
        <w:jc w:val="center"/>
        <w:rPr>
          <w:b/>
          <w:bCs/>
        </w:rPr>
      </w:pPr>
      <w:r w:rsidRPr="00D6431B">
        <w:rPr>
          <w:b/>
          <w:bCs/>
        </w:rPr>
        <w:t>ZAWIADOMIENIE</w:t>
      </w:r>
    </w:p>
    <w:p w14:paraId="723DAB15" w14:textId="26B3D935" w:rsidR="00E379E5" w:rsidRPr="00D6431B" w:rsidRDefault="00F50697" w:rsidP="00D232FF">
      <w:pPr>
        <w:spacing w:after="0" w:line="240" w:lineRule="auto"/>
        <w:ind w:left="0"/>
        <w:jc w:val="center"/>
        <w:rPr>
          <w:b/>
          <w:bCs/>
        </w:rPr>
      </w:pPr>
      <w:r w:rsidRPr="00D6431B">
        <w:rPr>
          <w:b/>
          <w:bCs/>
        </w:rPr>
        <w:t>O WYBORZE NAKORZYSTNIEJSZEJ OFERTY</w:t>
      </w:r>
      <w:r w:rsidR="004957FC">
        <w:rPr>
          <w:b/>
          <w:bCs/>
        </w:rPr>
        <w:t xml:space="preserve"> w częściach nr 1 - 4</w:t>
      </w:r>
    </w:p>
    <w:p w14:paraId="6D5E79D8" w14:textId="77777777" w:rsidR="009500E2" w:rsidRDefault="009500E2" w:rsidP="00D232FF">
      <w:pPr>
        <w:spacing w:after="0" w:line="240" w:lineRule="auto"/>
        <w:ind w:left="0"/>
        <w:jc w:val="center"/>
      </w:pPr>
    </w:p>
    <w:p w14:paraId="4D87F904" w14:textId="77777777" w:rsidR="004957FC" w:rsidRDefault="009500E2" w:rsidP="00D232FF">
      <w:pPr>
        <w:pStyle w:val="Akapitzlist"/>
        <w:numPr>
          <w:ilvl w:val="0"/>
          <w:numId w:val="3"/>
        </w:numPr>
        <w:spacing w:after="0" w:line="240" w:lineRule="auto"/>
        <w:ind w:left="567" w:hanging="567"/>
        <w:jc w:val="both"/>
      </w:pPr>
      <w:r>
        <w:t xml:space="preserve">Zamawiający informuje, że </w:t>
      </w:r>
      <w:r w:rsidR="00D6431B">
        <w:t xml:space="preserve">w niniejszym zapytaniu </w:t>
      </w:r>
      <w:r>
        <w:t>jako najkorzystniejsz</w:t>
      </w:r>
      <w:r w:rsidR="004957FC">
        <w:t>e w danych częściach zapytania</w:t>
      </w:r>
      <w:r>
        <w:t xml:space="preserve"> uznał </w:t>
      </w:r>
      <w:r w:rsidR="00D6431B">
        <w:t>ofert</w:t>
      </w:r>
      <w:r w:rsidR="004957FC">
        <w:t>y</w:t>
      </w:r>
      <w:r w:rsidR="00D6431B">
        <w:t xml:space="preserve"> wykonawc</w:t>
      </w:r>
      <w:r w:rsidR="004957FC">
        <w:t>ów</w:t>
      </w:r>
      <w:r w:rsidR="00D6431B">
        <w:t>:</w:t>
      </w:r>
    </w:p>
    <w:p w14:paraId="3AD82D49" w14:textId="6933113C" w:rsidR="004957FC" w:rsidRDefault="004957FC" w:rsidP="00D232FF">
      <w:pPr>
        <w:pStyle w:val="Akapitzlist"/>
        <w:spacing w:after="0" w:line="240" w:lineRule="auto"/>
        <w:ind w:left="567" w:firstLine="0"/>
        <w:jc w:val="both"/>
      </w:pPr>
      <w:r>
        <w:t>Częś</w:t>
      </w:r>
      <w:r w:rsidR="00D232FF">
        <w:t>ci</w:t>
      </w:r>
      <w:r>
        <w:t xml:space="preserve"> nr 1</w:t>
      </w:r>
      <w:r w:rsidR="00D232FF">
        <w:t xml:space="preserve"> </w:t>
      </w:r>
    </w:p>
    <w:p w14:paraId="67E7AEDA" w14:textId="054E7C34" w:rsidR="00D232FF" w:rsidRDefault="00D232FF" w:rsidP="00D232FF">
      <w:pPr>
        <w:pStyle w:val="Akapitzlist"/>
        <w:spacing w:after="0" w:line="240" w:lineRule="auto"/>
        <w:ind w:left="567" w:firstLine="0"/>
        <w:jc w:val="both"/>
        <w:rPr>
          <w:rFonts w:eastAsia="Times New Roman"/>
        </w:rPr>
      </w:pPr>
      <w:r w:rsidRPr="004957FC">
        <w:rPr>
          <w:rFonts w:eastAsia="Times New Roman"/>
        </w:rPr>
        <w:t>APLY Anna Borawska, ul. Zagórzańska 28c, 04-965 Warszawa</w:t>
      </w:r>
      <w:r>
        <w:rPr>
          <w:rFonts w:eastAsia="Times New Roman"/>
        </w:rPr>
        <w:t xml:space="preserve"> z ceną oferty wynoszącą </w:t>
      </w:r>
      <w:r>
        <w:rPr>
          <w:rFonts w:eastAsia="Times New Roman"/>
        </w:rPr>
        <w:t>48 502,59</w:t>
      </w:r>
      <w:r>
        <w:rPr>
          <w:rFonts w:eastAsia="Times New Roman"/>
        </w:rPr>
        <w:t xml:space="preserve"> zł. brutto,</w:t>
      </w:r>
    </w:p>
    <w:p w14:paraId="04514B4D" w14:textId="0114DAFB" w:rsidR="004957FC" w:rsidRDefault="004957FC" w:rsidP="00D232FF">
      <w:pPr>
        <w:pStyle w:val="Akapitzlist"/>
        <w:spacing w:after="0" w:line="240" w:lineRule="auto"/>
        <w:ind w:left="567" w:firstLine="0"/>
        <w:jc w:val="both"/>
      </w:pPr>
      <w:r>
        <w:t>Część nr 2</w:t>
      </w:r>
    </w:p>
    <w:p w14:paraId="3DC27BD9" w14:textId="35251121" w:rsidR="004957FC" w:rsidRDefault="004957FC" w:rsidP="00D232FF">
      <w:pPr>
        <w:pStyle w:val="Akapitzlist"/>
        <w:spacing w:after="0" w:line="240" w:lineRule="auto"/>
        <w:ind w:left="567" w:firstLine="0"/>
        <w:jc w:val="both"/>
        <w:rPr>
          <w:rFonts w:eastAsia="Times New Roman"/>
        </w:rPr>
      </w:pPr>
      <w:r w:rsidRPr="004957FC">
        <w:rPr>
          <w:rFonts w:eastAsia="Times New Roman"/>
        </w:rPr>
        <w:t>APLY Anna Borawska, ul. Zagórzańska 28c, 04-965 Warszawa</w:t>
      </w:r>
      <w:r>
        <w:rPr>
          <w:rFonts w:eastAsia="Times New Roman"/>
        </w:rPr>
        <w:t xml:space="preserve"> z ceną oferty wynoszącą 13 863,33 zł. brutto,</w:t>
      </w:r>
    </w:p>
    <w:p w14:paraId="69161A7B" w14:textId="4C6FE25E" w:rsidR="004957FC" w:rsidRDefault="004957FC" w:rsidP="00D232FF">
      <w:pPr>
        <w:pStyle w:val="Akapitzlist"/>
        <w:spacing w:after="0" w:line="240" w:lineRule="auto"/>
        <w:ind w:left="567" w:firstLine="0"/>
        <w:jc w:val="both"/>
      </w:pPr>
      <w:r>
        <w:t>Część nr 3</w:t>
      </w:r>
    </w:p>
    <w:p w14:paraId="1002DB0B" w14:textId="63BC408E" w:rsidR="004957FC" w:rsidRDefault="004957FC" w:rsidP="00D232FF">
      <w:pPr>
        <w:pStyle w:val="Akapitzlist"/>
        <w:spacing w:after="0" w:line="240" w:lineRule="auto"/>
        <w:ind w:left="567" w:firstLine="0"/>
        <w:jc w:val="both"/>
        <w:rPr>
          <w:rFonts w:eastAsia="Times New Roman"/>
        </w:rPr>
      </w:pPr>
      <w:r w:rsidRPr="004957FC">
        <w:rPr>
          <w:rFonts w:eastAsia="Times New Roman"/>
        </w:rPr>
        <w:t>APLY Anna Borawska, ul. Zagórzańska 28c, 04-965 Warszawa</w:t>
      </w:r>
      <w:r>
        <w:rPr>
          <w:rFonts w:eastAsia="Times New Roman"/>
        </w:rPr>
        <w:t xml:space="preserve"> z ceną oferty wynoszącą 11 876,88 zł. brutto,</w:t>
      </w:r>
    </w:p>
    <w:p w14:paraId="589A0039" w14:textId="2D36B6F5" w:rsidR="004957FC" w:rsidRDefault="004957FC" w:rsidP="00D232FF">
      <w:pPr>
        <w:pStyle w:val="Akapitzlist"/>
        <w:spacing w:after="0" w:line="240" w:lineRule="auto"/>
        <w:ind w:left="567" w:firstLine="0"/>
        <w:jc w:val="both"/>
      </w:pPr>
      <w:r>
        <w:t>Część nr 4</w:t>
      </w:r>
    </w:p>
    <w:p w14:paraId="270772A2" w14:textId="5F05F2C0" w:rsidR="004957FC" w:rsidRDefault="004957FC" w:rsidP="00D232FF">
      <w:pPr>
        <w:pStyle w:val="Akapitzlist"/>
        <w:spacing w:after="0" w:line="240" w:lineRule="auto"/>
        <w:ind w:left="567" w:firstLine="0"/>
        <w:jc w:val="both"/>
        <w:rPr>
          <w:rFonts w:eastAsia="Times New Roman"/>
        </w:rPr>
      </w:pPr>
      <w:r w:rsidRPr="004957FC">
        <w:rPr>
          <w:rFonts w:eastAsia="Times New Roman"/>
        </w:rPr>
        <w:t>APLY Anna Borawska, ul. Zagórzańska 28c, 04-965 Warszawa</w:t>
      </w:r>
      <w:r>
        <w:rPr>
          <w:rFonts w:eastAsia="Times New Roman"/>
        </w:rPr>
        <w:t xml:space="preserve"> z ceną oferty wynoszącą 4 536,24 zł. brutto</w:t>
      </w:r>
      <w:r w:rsidR="00D232FF">
        <w:rPr>
          <w:rFonts w:eastAsia="Times New Roman"/>
        </w:rPr>
        <w:t>.</w:t>
      </w:r>
    </w:p>
    <w:p w14:paraId="1C076E59" w14:textId="1358DA52" w:rsidR="00D232FF" w:rsidRDefault="00D232FF" w:rsidP="00D232FF">
      <w:pPr>
        <w:pStyle w:val="Akapitzlist"/>
        <w:numPr>
          <w:ilvl w:val="0"/>
          <w:numId w:val="3"/>
        </w:numPr>
        <w:spacing w:after="0" w:line="240" w:lineRule="auto"/>
        <w:ind w:left="567" w:hanging="567"/>
        <w:jc w:val="both"/>
      </w:pPr>
      <w:r>
        <w:t xml:space="preserve">Zamawiający odrzucił w części nr 1 ofertę wykonawcy </w:t>
      </w:r>
      <w:r w:rsidRPr="004957FC">
        <w:rPr>
          <w:rFonts w:eastAsia="Times New Roman"/>
        </w:rPr>
        <w:t xml:space="preserve">PHU Legrand Katarzyna </w:t>
      </w:r>
      <w:proofErr w:type="spellStart"/>
      <w:r w:rsidRPr="004957FC">
        <w:rPr>
          <w:rFonts w:eastAsia="Times New Roman"/>
        </w:rPr>
        <w:t>Nakonieczny-Kwartalnik</w:t>
      </w:r>
      <w:proofErr w:type="spellEnd"/>
      <w:r w:rsidRPr="004957FC">
        <w:rPr>
          <w:rFonts w:eastAsia="Times New Roman"/>
        </w:rPr>
        <w:t>, Dębowiec 33D, 57-220 Ziębice</w:t>
      </w:r>
      <w:r>
        <w:rPr>
          <w:rFonts w:eastAsia="Times New Roman"/>
        </w:rPr>
        <w:t xml:space="preserve"> z uwagi na fakt, że zawiera rażąco niską cenę. Wykonawca wezwany do wyjaśnienia ceny oferty nie złożył żadnych wyjaśnień. Wobec powyższego Zamawiający uznał, że oferta wykonawcy zawiera rażąco niską cenę.</w:t>
      </w:r>
    </w:p>
    <w:p w14:paraId="0290D9BA" w14:textId="2EFF87BF" w:rsidR="00B72102" w:rsidRDefault="00D6431B" w:rsidP="00D232FF">
      <w:pPr>
        <w:pStyle w:val="Akapitzlist"/>
        <w:numPr>
          <w:ilvl w:val="0"/>
          <w:numId w:val="3"/>
        </w:numPr>
        <w:spacing w:after="0" w:line="240" w:lineRule="auto"/>
        <w:ind w:left="567" w:hanging="567"/>
        <w:jc w:val="both"/>
      </w:pPr>
      <w:r>
        <w:t>Poniżej</w:t>
      </w:r>
      <w:r w:rsidR="00B72102">
        <w:t xml:space="preserve"> Zamawiający </w:t>
      </w:r>
      <w:r w:rsidR="00FE6CA3">
        <w:t>publikuje zestawienie i punktację złożonych ofert</w:t>
      </w:r>
      <w:r w:rsidR="004957FC">
        <w:t>.</w:t>
      </w: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"/>
        <w:gridCol w:w="2956"/>
        <w:gridCol w:w="1417"/>
        <w:gridCol w:w="1276"/>
        <w:gridCol w:w="1276"/>
        <w:gridCol w:w="1276"/>
      </w:tblGrid>
      <w:tr w:rsidR="004957FC" w:rsidRPr="004957FC" w14:paraId="5D75AC36" w14:textId="77777777" w:rsidTr="00D232FF">
        <w:trPr>
          <w:trHeight w:val="290"/>
        </w:trPr>
        <w:tc>
          <w:tcPr>
            <w:tcW w:w="720" w:type="dxa"/>
            <w:vMerge w:val="restart"/>
            <w:vAlign w:val="center"/>
            <w:hideMark/>
          </w:tcPr>
          <w:p w14:paraId="6AFC809C" w14:textId="77777777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Nr oferty</w:t>
            </w:r>
          </w:p>
        </w:tc>
        <w:tc>
          <w:tcPr>
            <w:tcW w:w="2956" w:type="dxa"/>
            <w:vMerge w:val="restart"/>
            <w:noWrap/>
            <w:vAlign w:val="center"/>
            <w:hideMark/>
          </w:tcPr>
          <w:p w14:paraId="73DED6C2" w14:textId="77777777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Nazwa wykonawcy</w:t>
            </w:r>
          </w:p>
        </w:tc>
        <w:tc>
          <w:tcPr>
            <w:tcW w:w="1417" w:type="dxa"/>
            <w:noWrap/>
            <w:vAlign w:val="center"/>
            <w:hideMark/>
          </w:tcPr>
          <w:p w14:paraId="46E1B481" w14:textId="77777777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Część nr 1</w:t>
            </w:r>
          </w:p>
        </w:tc>
        <w:tc>
          <w:tcPr>
            <w:tcW w:w="1276" w:type="dxa"/>
            <w:noWrap/>
            <w:vAlign w:val="center"/>
            <w:hideMark/>
          </w:tcPr>
          <w:p w14:paraId="5BD6A595" w14:textId="77777777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Część nr 2</w:t>
            </w:r>
          </w:p>
        </w:tc>
        <w:tc>
          <w:tcPr>
            <w:tcW w:w="1276" w:type="dxa"/>
            <w:noWrap/>
            <w:vAlign w:val="center"/>
            <w:hideMark/>
          </w:tcPr>
          <w:p w14:paraId="549B3479" w14:textId="77777777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Część nr 3</w:t>
            </w:r>
          </w:p>
        </w:tc>
        <w:tc>
          <w:tcPr>
            <w:tcW w:w="1276" w:type="dxa"/>
            <w:noWrap/>
            <w:vAlign w:val="center"/>
            <w:hideMark/>
          </w:tcPr>
          <w:p w14:paraId="6138DCA6" w14:textId="77777777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Część nr 4</w:t>
            </w:r>
          </w:p>
        </w:tc>
      </w:tr>
      <w:tr w:rsidR="004957FC" w:rsidRPr="004957FC" w14:paraId="1251F037" w14:textId="77777777" w:rsidTr="00D232FF">
        <w:trPr>
          <w:trHeight w:val="580"/>
        </w:trPr>
        <w:tc>
          <w:tcPr>
            <w:tcW w:w="720" w:type="dxa"/>
            <w:vMerge/>
            <w:vAlign w:val="center"/>
            <w:hideMark/>
          </w:tcPr>
          <w:p w14:paraId="065C80A4" w14:textId="77777777" w:rsidR="004957FC" w:rsidRPr="00D232FF" w:rsidRDefault="004957FC" w:rsidP="004957FC">
            <w:pPr>
              <w:spacing w:after="0" w:line="240" w:lineRule="auto"/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56" w:type="dxa"/>
            <w:vMerge/>
            <w:vAlign w:val="center"/>
            <w:hideMark/>
          </w:tcPr>
          <w:p w14:paraId="25BFD212" w14:textId="77777777" w:rsidR="004957FC" w:rsidRPr="00D232FF" w:rsidRDefault="004957FC" w:rsidP="004957FC">
            <w:pPr>
              <w:spacing w:after="0" w:line="240" w:lineRule="auto"/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  <w:hideMark/>
          </w:tcPr>
          <w:p w14:paraId="4AEAC2BF" w14:textId="77777777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Cena oferty brutto</w:t>
            </w:r>
          </w:p>
        </w:tc>
        <w:tc>
          <w:tcPr>
            <w:tcW w:w="1276" w:type="dxa"/>
            <w:vAlign w:val="center"/>
            <w:hideMark/>
          </w:tcPr>
          <w:p w14:paraId="2B3DFACC" w14:textId="77777777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Cena oferty brutto</w:t>
            </w:r>
          </w:p>
        </w:tc>
        <w:tc>
          <w:tcPr>
            <w:tcW w:w="1276" w:type="dxa"/>
            <w:vAlign w:val="center"/>
            <w:hideMark/>
          </w:tcPr>
          <w:p w14:paraId="03CB1CAF" w14:textId="77777777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Cena oferty brutto</w:t>
            </w:r>
          </w:p>
        </w:tc>
        <w:tc>
          <w:tcPr>
            <w:tcW w:w="1276" w:type="dxa"/>
            <w:vAlign w:val="center"/>
            <w:hideMark/>
          </w:tcPr>
          <w:p w14:paraId="22181E5F" w14:textId="77777777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Cena oferty brutto</w:t>
            </w:r>
          </w:p>
        </w:tc>
      </w:tr>
      <w:tr w:rsidR="004957FC" w:rsidRPr="004957FC" w14:paraId="2B4E58B8" w14:textId="77777777" w:rsidTr="00D232FF">
        <w:trPr>
          <w:trHeight w:val="300"/>
        </w:trPr>
        <w:tc>
          <w:tcPr>
            <w:tcW w:w="720" w:type="dxa"/>
            <w:noWrap/>
            <w:vAlign w:val="center"/>
            <w:hideMark/>
          </w:tcPr>
          <w:p w14:paraId="6C792F51" w14:textId="77777777" w:rsidR="004957FC" w:rsidRPr="004957FC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4957FC">
              <w:rPr>
                <w:rFonts w:eastAsia="Times New Roman"/>
                <w:sz w:val="16"/>
                <w:szCs w:val="16"/>
              </w:rPr>
              <w:t>1.</w:t>
            </w:r>
          </w:p>
        </w:tc>
        <w:tc>
          <w:tcPr>
            <w:tcW w:w="2956" w:type="dxa"/>
            <w:noWrap/>
            <w:vAlign w:val="center"/>
            <w:hideMark/>
          </w:tcPr>
          <w:p w14:paraId="00191F41" w14:textId="77777777" w:rsidR="004957FC" w:rsidRPr="004957FC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4957FC">
              <w:rPr>
                <w:rFonts w:eastAsia="Times New Roman"/>
                <w:sz w:val="16"/>
                <w:szCs w:val="16"/>
              </w:rPr>
              <w:t>2.</w:t>
            </w:r>
          </w:p>
        </w:tc>
        <w:tc>
          <w:tcPr>
            <w:tcW w:w="1417" w:type="dxa"/>
            <w:noWrap/>
            <w:vAlign w:val="center"/>
            <w:hideMark/>
          </w:tcPr>
          <w:p w14:paraId="5ED0B895" w14:textId="77777777" w:rsidR="004957FC" w:rsidRPr="004957FC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4957FC">
              <w:rPr>
                <w:rFonts w:eastAsia="Times New Roman"/>
                <w:sz w:val="16"/>
                <w:szCs w:val="16"/>
              </w:rPr>
              <w:t>3.</w:t>
            </w:r>
          </w:p>
        </w:tc>
        <w:tc>
          <w:tcPr>
            <w:tcW w:w="1276" w:type="dxa"/>
            <w:noWrap/>
            <w:vAlign w:val="center"/>
            <w:hideMark/>
          </w:tcPr>
          <w:p w14:paraId="08462046" w14:textId="77777777" w:rsidR="004957FC" w:rsidRPr="004957FC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4957FC">
              <w:rPr>
                <w:rFonts w:eastAsia="Times New Roman"/>
                <w:sz w:val="16"/>
                <w:szCs w:val="16"/>
              </w:rPr>
              <w:t>4.</w:t>
            </w:r>
          </w:p>
        </w:tc>
        <w:tc>
          <w:tcPr>
            <w:tcW w:w="1276" w:type="dxa"/>
            <w:noWrap/>
            <w:vAlign w:val="center"/>
            <w:hideMark/>
          </w:tcPr>
          <w:p w14:paraId="0550CD03" w14:textId="77777777" w:rsidR="004957FC" w:rsidRPr="004957FC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4957FC">
              <w:rPr>
                <w:rFonts w:eastAsia="Times New Roman"/>
                <w:sz w:val="16"/>
                <w:szCs w:val="16"/>
              </w:rPr>
              <w:t>5.</w:t>
            </w:r>
          </w:p>
        </w:tc>
        <w:tc>
          <w:tcPr>
            <w:tcW w:w="1276" w:type="dxa"/>
            <w:noWrap/>
            <w:vAlign w:val="center"/>
            <w:hideMark/>
          </w:tcPr>
          <w:p w14:paraId="07D5ACAF" w14:textId="77777777" w:rsidR="004957FC" w:rsidRPr="004957FC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4957FC">
              <w:rPr>
                <w:rFonts w:eastAsia="Times New Roman"/>
                <w:sz w:val="16"/>
                <w:szCs w:val="16"/>
              </w:rPr>
              <w:t>6.</w:t>
            </w:r>
          </w:p>
        </w:tc>
      </w:tr>
      <w:tr w:rsidR="004957FC" w:rsidRPr="004957FC" w14:paraId="53DDB4CE" w14:textId="77777777" w:rsidTr="00D232FF">
        <w:trPr>
          <w:trHeight w:val="587"/>
        </w:trPr>
        <w:tc>
          <w:tcPr>
            <w:tcW w:w="720" w:type="dxa"/>
            <w:noWrap/>
            <w:vAlign w:val="center"/>
            <w:hideMark/>
          </w:tcPr>
          <w:p w14:paraId="77AE4596" w14:textId="77777777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2956" w:type="dxa"/>
            <w:vAlign w:val="center"/>
            <w:hideMark/>
          </w:tcPr>
          <w:p w14:paraId="73B074EA" w14:textId="77777777" w:rsidR="004957FC" w:rsidRPr="00D232FF" w:rsidRDefault="004957FC" w:rsidP="004957FC">
            <w:pPr>
              <w:spacing w:after="0" w:line="240" w:lineRule="auto"/>
              <w:ind w:left="0" w:firstLine="0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Grupa MAC S.A., ul. Witosa 76, 25-561 Kielce</w:t>
            </w:r>
          </w:p>
        </w:tc>
        <w:tc>
          <w:tcPr>
            <w:tcW w:w="1417" w:type="dxa"/>
            <w:noWrap/>
            <w:vAlign w:val="center"/>
            <w:hideMark/>
          </w:tcPr>
          <w:p w14:paraId="538224BA" w14:textId="53D4B08A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51 036,10 zł</w:t>
            </w:r>
          </w:p>
        </w:tc>
        <w:tc>
          <w:tcPr>
            <w:tcW w:w="1276" w:type="dxa"/>
            <w:noWrap/>
            <w:vAlign w:val="center"/>
            <w:hideMark/>
          </w:tcPr>
          <w:p w14:paraId="42C7C6D1" w14:textId="19890F6C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05231233" w14:textId="2F5750F5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2D7DF2F0" w14:textId="289C969C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-</w:t>
            </w:r>
          </w:p>
        </w:tc>
      </w:tr>
      <w:tr w:rsidR="004957FC" w:rsidRPr="004957FC" w14:paraId="01844C1B" w14:textId="77777777" w:rsidTr="00D232FF">
        <w:trPr>
          <w:trHeight w:val="639"/>
        </w:trPr>
        <w:tc>
          <w:tcPr>
            <w:tcW w:w="720" w:type="dxa"/>
            <w:noWrap/>
            <w:vAlign w:val="center"/>
            <w:hideMark/>
          </w:tcPr>
          <w:p w14:paraId="7B6E37F2" w14:textId="77777777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2956" w:type="dxa"/>
            <w:vAlign w:val="center"/>
            <w:hideMark/>
          </w:tcPr>
          <w:p w14:paraId="4E653B72" w14:textId="77777777" w:rsidR="004957FC" w:rsidRPr="00D232FF" w:rsidRDefault="004957FC" w:rsidP="004957FC">
            <w:pPr>
              <w:spacing w:after="0" w:line="240" w:lineRule="auto"/>
              <w:ind w:left="0" w:firstLine="0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APLY Anna Borawska, ul. Zagórzańska 28c, 04-965 Warszawa</w:t>
            </w:r>
          </w:p>
        </w:tc>
        <w:tc>
          <w:tcPr>
            <w:tcW w:w="1417" w:type="dxa"/>
            <w:noWrap/>
            <w:vAlign w:val="center"/>
            <w:hideMark/>
          </w:tcPr>
          <w:p w14:paraId="1CA65A0F" w14:textId="3BE675AE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48 502,59 zł</w:t>
            </w:r>
          </w:p>
        </w:tc>
        <w:tc>
          <w:tcPr>
            <w:tcW w:w="1276" w:type="dxa"/>
            <w:noWrap/>
            <w:vAlign w:val="center"/>
            <w:hideMark/>
          </w:tcPr>
          <w:p w14:paraId="34D9BC87" w14:textId="37FB6BA7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13 863,33 zł</w:t>
            </w:r>
          </w:p>
        </w:tc>
        <w:tc>
          <w:tcPr>
            <w:tcW w:w="1276" w:type="dxa"/>
            <w:noWrap/>
            <w:vAlign w:val="center"/>
            <w:hideMark/>
          </w:tcPr>
          <w:p w14:paraId="20226109" w14:textId="7D0D40F7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11 876,88 zł</w:t>
            </w:r>
          </w:p>
        </w:tc>
        <w:tc>
          <w:tcPr>
            <w:tcW w:w="1276" w:type="dxa"/>
            <w:noWrap/>
            <w:vAlign w:val="center"/>
            <w:hideMark/>
          </w:tcPr>
          <w:p w14:paraId="61F14F83" w14:textId="216C2E73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4 536,24 zł</w:t>
            </w:r>
          </w:p>
        </w:tc>
      </w:tr>
      <w:tr w:rsidR="004957FC" w:rsidRPr="004957FC" w14:paraId="2EC873A3" w14:textId="77777777" w:rsidTr="00D232FF">
        <w:trPr>
          <w:trHeight w:val="748"/>
        </w:trPr>
        <w:tc>
          <w:tcPr>
            <w:tcW w:w="720" w:type="dxa"/>
            <w:noWrap/>
            <w:vAlign w:val="center"/>
            <w:hideMark/>
          </w:tcPr>
          <w:p w14:paraId="4B68506B" w14:textId="77777777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2956" w:type="dxa"/>
            <w:vAlign w:val="center"/>
            <w:hideMark/>
          </w:tcPr>
          <w:p w14:paraId="7BE203F1" w14:textId="77777777" w:rsidR="004957FC" w:rsidRPr="00D232FF" w:rsidRDefault="004957FC" w:rsidP="004957FC">
            <w:pPr>
              <w:spacing w:after="0" w:line="240" w:lineRule="auto"/>
              <w:ind w:left="0" w:firstLine="0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Dudzik IGOR P.H.U.P LABDUD. Ul. Moniuszki 29, 41-200 Sosnowiec</w:t>
            </w:r>
          </w:p>
        </w:tc>
        <w:tc>
          <w:tcPr>
            <w:tcW w:w="1417" w:type="dxa"/>
            <w:noWrap/>
            <w:vAlign w:val="center"/>
            <w:hideMark/>
          </w:tcPr>
          <w:p w14:paraId="28BE2F83" w14:textId="59B1AE19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52 590,00 zł</w:t>
            </w:r>
          </w:p>
        </w:tc>
        <w:tc>
          <w:tcPr>
            <w:tcW w:w="1276" w:type="dxa"/>
            <w:noWrap/>
            <w:vAlign w:val="center"/>
            <w:hideMark/>
          </w:tcPr>
          <w:p w14:paraId="23316AEA" w14:textId="537F9CBE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39DF60EF" w14:textId="4386A3CC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49968711" w14:textId="70EC5838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-</w:t>
            </w:r>
          </w:p>
        </w:tc>
      </w:tr>
      <w:tr w:rsidR="004957FC" w:rsidRPr="004957FC" w14:paraId="7466530A" w14:textId="77777777" w:rsidTr="00D232FF">
        <w:trPr>
          <w:trHeight w:val="620"/>
        </w:trPr>
        <w:tc>
          <w:tcPr>
            <w:tcW w:w="720" w:type="dxa"/>
            <w:noWrap/>
            <w:vAlign w:val="center"/>
            <w:hideMark/>
          </w:tcPr>
          <w:p w14:paraId="5B091399" w14:textId="77777777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2956" w:type="dxa"/>
            <w:vAlign w:val="center"/>
            <w:hideMark/>
          </w:tcPr>
          <w:p w14:paraId="0641B731" w14:textId="77777777" w:rsidR="004957FC" w:rsidRPr="00D232FF" w:rsidRDefault="004957FC" w:rsidP="004957FC">
            <w:pPr>
              <w:spacing w:after="0" w:line="240" w:lineRule="auto"/>
              <w:ind w:left="0" w:firstLine="0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Strefa Kreatywności sp. z o.o., 37-300 Leżajsk,</w:t>
            </w:r>
          </w:p>
        </w:tc>
        <w:tc>
          <w:tcPr>
            <w:tcW w:w="1417" w:type="dxa"/>
            <w:noWrap/>
            <w:vAlign w:val="center"/>
            <w:hideMark/>
          </w:tcPr>
          <w:p w14:paraId="221D87C7" w14:textId="6A263C9C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61EEA0E0" w14:textId="33BA01C4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1A9EAB70" w14:textId="684A87B7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12 824,97 zł</w:t>
            </w:r>
          </w:p>
        </w:tc>
        <w:tc>
          <w:tcPr>
            <w:tcW w:w="1276" w:type="dxa"/>
            <w:noWrap/>
            <w:vAlign w:val="center"/>
            <w:hideMark/>
          </w:tcPr>
          <w:p w14:paraId="5423970B" w14:textId="17869A5A" w:rsidR="004957FC" w:rsidRPr="00D232FF" w:rsidRDefault="004957FC" w:rsidP="004957FC">
            <w:pPr>
              <w:spacing w:after="0" w:line="240" w:lineRule="auto"/>
              <w:ind w:left="0" w:firstLine="0"/>
              <w:jc w:val="center"/>
              <w:rPr>
                <w:rFonts w:eastAsia="Times New Roman"/>
                <w:sz w:val="20"/>
                <w:szCs w:val="20"/>
              </w:rPr>
            </w:pPr>
            <w:r w:rsidRPr="00D232FF">
              <w:rPr>
                <w:rFonts w:eastAsia="Times New Roman"/>
                <w:sz w:val="20"/>
                <w:szCs w:val="20"/>
              </w:rPr>
              <w:t>-</w:t>
            </w:r>
          </w:p>
        </w:tc>
      </w:tr>
    </w:tbl>
    <w:p w14:paraId="59F50D7E" w14:textId="296DFBD4" w:rsidR="00FE6CA3" w:rsidRDefault="00FE6CA3" w:rsidP="004957FC">
      <w:pPr>
        <w:spacing w:after="0" w:line="276" w:lineRule="auto"/>
        <w:ind w:left="0" w:firstLine="0"/>
        <w:jc w:val="both"/>
      </w:pPr>
    </w:p>
    <w:sectPr w:rsidR="00FE6CA3" w:rsidSect="004957FC">
      <w:pgSz w:w="11906" w:h="16838"/>
      <w:pgMar w:top="851" w:right="1276" w:bottom="1440" w:left="141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4BA7"/>
    <w:multiLevelType w:val="hybridMultilevel"/>
    <w:tmpl w:val="2376EB6C"/>
    <w:lvl w:ilvl="0" w:tplc="A06018A8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1790" w:hanging="180"/>
      </w:pPr>
    </w:lvl>
    <w:lvl w:ilvl="3" w:tplc="0415000F" w:tentative="1">
      <w:start w:val="1"/>
      <w:numFmt w:val="decimal"/>
      <w:lvlText w:val="%4."/>
      <w:lvlJc w:val="left"/>
      <w:pPr>
        <w:ind w:left="2510" w:hanging="360"/>
      </w:pPr>
    </w:lvl>
    <w:lvl w:ilvl="4" w:tplc="04150019" w:tentative="1">
      <w:start w:val="1"/>
      <w:numFmt w:val="lowerLetter"/>
      <w:lvlText w:val="%5."/>
      <w:lvlJc w:val="left"/>
      <w:pPr>
        <w:ind w:left="3230" w:hanging="360"/>
      </w:pPr>
    </w:lvl>
    <w:lvl w:ilvl="5" w:tplc="0415001B" w:tentative="1">
      <w:start w:val="1"/>
      <w:numFmt w:val="lowerRoman"/>
      <w:lvlText w:val="%6."/>
      <w:lvlJc w:val="right"/>
      <w:pPr>
        <w:ind w:left="3950" w:hanging="180"/>
      </w:pPr>
    </w:lvl>
    <w:lvl w:ilvl="6" w:tplc="0415000F" w:tentative="1">
      <w:start w:val="1"/>
      <w:numFmt w:val="decimal"/>
      <w:lvlText w:val="%7."/>
      <w:lvlJc w:val="left"/>
      <w:pPr>
        <w:ind w:left="4670" w:hanging="360"/>
      </w:pPr>
    </w:lvl>
    <w:lvl w:ilvl="7" w:tplc="04150019" w:tentative="1">
      <w:start w:val="1"/>
      <w:numFmt w:val="lowerLetter"/>
      <w:lvlText w:val="%8."/>
      <w:lvlJc w:val="left"/>
      <w:pPr>
        <w:ind w:left="5390" w:hanging="360"/>
      </w:pPr>
    </w:lvl>
    <w:lvl w:ilvl="8" w:tplc="041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" w15:restartNumberingAfterBreak="0">
    <w:nsid w:val="6089261B"/>
    <w:multiLevelType w:val="hybridMultilevel"/>
    <w:tmpl w:val="2FDC96E2"/>
    <w:lvl w:ilvl="0" w:tplc="F77E3DF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8E3A7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1A6FD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E6915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0459C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BC1A0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1668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B2B93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702C1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FDC6304"/>
    <w:multiLevelType w:val="hybridMultilevel"/>
    <w:tmpl w:val="55F8725C"/>
    <w:lvl w:ilvl="0" w:tplc="CEA07D88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1790" w:hanging="180"/>
      </w:pPr>
    </w:lvl>
    <w:lvl w:ilvl="3" w:tplc="0415000F" w:tentative="1">
      <w:start w:val="1"/>
      <w:numFmt w:val="decimal"/>
      <w:lvlText w:val="%4."/>
      <w:lvlJc w:val="left"/>
      <w:pPr>
        <w:ind w:left="2510" w:hanging="360"/>
      </w:pPr>
    </w:lvl>
    <w:lvl w:ilvl="4" w:tplc="04150019" w:tentative="1">
      <w:start w:val="1"/>
      <w:numFmt w:val="lowerLetter"/>
      <w:lvlText w:val="%5."/>
      <w:lvlJc w:val="left"/>
      <w:pPr>
        <w:ind w:left="3230" w:hanging="360"/>
      </w:pPr>
    </w:lvl>
    <w:lvl w:ilvl="5" w:tplc="0415001B" w:tentative="1">
      <w:start w:val="1"/>
      <w:numFmt w:val="lowerRoman"/>
      <w:lvlText w:val="%6."/>
      <w:lvlJc w:val="right"/>
      <w:pPr>
        <w:ind w:left="3950" w:hanging="180"/>
      </w:pPr>
    </w:lvl>
    <w:lvl w:ilvl="6" w:tplc="0415000F" w:tentative="1">
      <w:start w:val="1"/>
      <w:numFmt w:val="decimal"/>
      <w:lvlText w:val="%7."/>
      <w:lvlJc w:val="left"/>
      <w:pPr>
        <w:ind w:left="4670" w:hanging="360"/>
      </w:pPr>
    </w:lvl>
    <w:lvl w:ilvl="7" w:tplc="04150019" w:tentative="1">
      <w:start w:val="1"/>
      <w:numFmt w:val="lowerLetter"/>
      <w:lvlText w:val="%8."/>
      <w:lvlJc w:val="left"/>
      <w:pPr>
        <w:ind w:left="5390" w:hanging="360"/>
      </w:pPr>
    </w:lvl>
    <w:lvl w:ilvl="8" w:tplc="0415001B" w:tentative="1">
      <w:start w:val="1"/>
      <w:numFmt w:val="lowerRoman"/>
      <w:lvlText w:val="%9."/>
      <w:lvlJc w:val="right"/>
      <w:pPr>
        <w:ind w:left="6110" w:hanging="180"/>
      </w:pPr>
    </w:lvl>
  </w:abstractNum>
  <w:num w:numId="1" w16cid:durableId="1140266394">
    <w:abstractNumId w:val="1"/>
  </w:num>
  <w:num w:numId="2" w16cid:durableId="1077560442">
    <w:abstractNumId w:val="0"/>
  </w:num>
  <w:num w:numId="3" w16cid:durableId="538709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9E5"/>
    <w:rsid w:val="00073D3B"/>
    <w:rsid w:val="00315A42"/>
    <w:rsid w:val="00430FC7"/>
    <w:rsid w:val="004957FC"/>
    <w:rsid w:val="00743871"/>
    <w:rsid w:val="009500E2"/>
    <w:rsid w:val="009D4C77"/>
    <w:rsid w:val="00B12A1F"/>
    <w:rsid w:val="00B72102"/>
    <w:rsid w:val="00C05AB6"/>
    <w:rsid w:val="00C700C9"/>
    <w:rsid w:val="00D232FF"/>
    <w:rsid w:val="00D6431B"/>
    <w:rsid w:val="00E379E5"/>
    <w:rsid w:val="00F50697"/>
    <w:rsid w:val="00FE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64C68"/>
  <w15:docId w15:val="{943332D3-0651-43FC-8487-9DFFCC3D7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53" w:line="267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9500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957F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57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75635-3F7D-4317-8EA4-389B67516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Marecka</dc:creator>
  <cp:keywords/>
  <cp:lastModifiedBy>Sebastian Rudziński</cp:lastModifiedBy>
  <cp:revision>3</cp:revision>
  <cp:lastPrinted>2025-01-03T13:16:00Z</cp:lastPrinted>
  <dcterms:created xsi:type="dcterms:W3CDTF">2026-09-16T18:13:00Z</dcterms:created>
  <dcterms:modified xsi:type="dcterms:W3CDTF">2026-09-30T14:39:00Z</dcterms:modified>
</cp:coreProperties>
</file>