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24" w:rsidRPr="00DF69A2" w:rsidRDefault="00DF69A2" w:rsidP="00C30FFE">
      <w:pPr>
        <w:spacing w:after="0" w:line="360" w:lineRule="auto"/>
      </w:pPr>
      <w:r w:rsidRPr="00C372A6">
        <w:rPr>
          <w:rStyle w:val="Nagwek1Znak"/>
          <w:rFonts w:ascii="Arial" w:hAnsi="Arial" w:cs="Arial"/>
          <w:color w:val="auto"/>
        </w:rPr>
        <w:t xml:space="preserve">Szkoła Podstawowa Nr 182 im. Tadeusza Zawadzkiego </w:t>
      </w:r>
      <w:proofErr w:type="gramStart"/>
      <w:r w:rsidRPr="00C372A6">
        <w:rPr>
          <w:rStyle w:val="Nagwek1Znak"/>
          <w:rFonts w:ascii="Arial" w:hAnsi="Arial" w:cs="Arial"/>
          <w:color w:val="auto"/>
        </w:rPr>
        <w:t>,,</w:t>
      </w:r>
      <w:proofErr w:type="gramEnd"/>
      <w:r w:rsidRPr="00C372A6">
        <w:rPr>
          <w:rStyle w:val="Nagwek1Znak"/>
          <w:rFonts w:ascii="Arial" w:hAnsi="Arial" w:cs="Arial"/>
          <w:color w:val="auto"/>
        </w:rPr>
        <w:t>Zośki” w Łodzi ul. Łanowa 16</w:t>
      </w:r>
      <w:r w:rsidR="00C30FFE" w:rsidRPr="00C372A6">
        <w:rPr>
          <w:rStyle w:val="Nagwek1Znak"/>
          <w:rFonts w:ascii="Arial" w:hAnsi="Arial" w:cs="Arial"/>
          <w:color w:val="auto"/>
        </w:rPr>
        <w:br/>
      </w:r>
      <w:r w:rsidRPr="00C30FFE">
        <w:rPr>
          <w:rStyle w:val="Pogrubienie"/>
          <w:rFonts w:ascii="Arial" w:hAnsi="Arial" w:cs="Arial"/>
          <w:sz w:val="32"/>
          <w:szCs w:val="32"/>
        </w:rPr>
        <w:t xml:space="preserve"> </w:t>
      </w:r>
      <w:r w:rsidR="00C30FFE" w:rsidRPr="00C30FFE">
        <w:rPr>
          <w:rStyle w:val="Pogrubienie"/>
          <w:rFonts w:ascii="Arial" w:hAnsi="Arial" w:cs="Arial"/>
          <w:sz w:val="32"/>
          <w:szCs w:val="32"/>
        </w:rPr>
        <w:br/>
      </w:r>
      <w:r w:rsidRPr="00C372A6">
        <w:rPr>
          <w:rStyle w:val="Nagwek2Znak"/>
          <w:rFonts w:ascii="Arial" w:hAnsi="Arial" w:cs="Arial"/>
          <w:color w:val="auto"/>
        </w:rPr>
        <w:t>Do obwodu szkoły włączone są ulice</w:t>
      </w:r>
      <w:r w:rsidRPr="00913A36">
        <w:rPr>
          <w:rStyle w:val="Pogrubienie"/>
          <w:rFonts w:ascii="Arial" w:hAnsi="Arial" w:cs="Arial"/>
          <w:sz w:val="24"/>
          <w:szCs w:val="24"/>
        </w:rPr>
        <w:t>:</w:t>
      </w:r>
      <w:r w:rsidR="00C30FFE" w:rsidRPr="00913A36">
        <w:rPr>
          <w:rStyle w:val="Pogrubienie"/>
          <w:rFonts w:ascii="Arial" w:hAnsi="Arial" w:cs="Arial"/>
          <w:sz w:val="24"/>
          <w:szCs w:val="24"/>
        </w:rPr>
        <w:br/>
      </w:r>
      <w:r w:rsidRPr="00C30FFE">
        <w:rPr>
          <w:rFonts w:ascii="Arial" w:hAnsi="Arial" w:cs="Arial"/>
          <w:sz w:val="28"/>
          <w:szCs w:val="28"/>
        </w:rPr>
        <w:br/>
      </w:r>
      <w:r w:rsidR="00E46B2C">
        <w:rPr>
          <w:rFonts w:ascii="Arial" w:hAnsi="Arial" w:cs="Arial"/>
          <w:sz w:val="24"/>
          <w:szCs w:val="24"/>
        </w:rPr>
        <w:t>Aleksandrowska 1–31</w:t>
      </w:r>
      <w:r>
        <w:rPr>
          <w:rFonts w:ascii="Arial" w:hAnsi="Arial" w:cs="Arial"/>
          <w:sz w:val="24"/>
          <w:szCs w:val="24"/>
        </w:rPr>
        <w:t>,</w:t>
      </w:r>
      <w:r w:rsidR="00E46B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2-32</w:t>
      </w:r>
      <w:r>
        <w:rPr>
          <w:rFonts w:ascii="Arial" w:hAnsi="Arial" w:cs="Arial"/>
          <w:sz w:val="24"/>
          <w:szCs w:val="24"/>
        </w:rPr>
        <w:br/>
        <w:t>Azotowa – cała</w:t>
      </w:r>
      <w:r>
        <w:rPr>
          <w:rFonts w:ascii="Arial" w:hAnsi="Arial" w:cs="Arial"/>
          <w:sz w:val="24"/>
          <w:szCs w:val="24"/>
        </w:rPr>
        <w:br/>
        <w:t>Bajana – cała</w:t>
      </w:r>
      <w:r>
        <w:rPr>
          <w:rFonts w:ascii="Arial" w:hAnsi="Arial" w:cs="Arial"/>
          <w:sz w:val="24"/>
          <w:szCs w:val="24"/>
        </w:rPr>
        <w:br/>
        <w:t>Bielicowa – cała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</w:r>
      <w:r w:rsidR="00C30FFE">
        <w:rPr>
          <w:rFonts w:ascii="Arial" w:hAnsi="Arial" w:cs="Arial"/>
          <w:sz w:val="24"/>
          <w:szCs w:val="24"/>
        </w:rPr>
        <w:t>Boryny – cała</w:t>
      </w:r>
      <w:r w:rsidR="00C30FFE">
        <w:rPr>
          <w:rFonts w:ascii="Arial" w:hAnsi="Arial" w:cs="Arial"/>
          <w:sz w:val="24"/>
          <w:szCs w:val="24"/>
        </w:rPr>
        <w:br/>
        <w:t>Bronowa – cała</w:t>
      </w:r>
      <w:r w:rsidR="00C30FFE">
        <w:rPr>
          <w:rFonts w:ascii="Arial" w:hAnsi="Arial" w:cs="Arial"/>
          <w:sz w:val="24"/>
          <w:szCs w:val="24"/>
        </w:rPr>
        <w:br/>
      </w:r>
      <w:proofErr w:type="spellStart"/>
      <w:r w:rsidR="00C30FFE">
        <w:rPr>
          <w:rFonts w:ascii="Arial" w:hAnsi="Arial" w:cs="Arial"/>
          <w:sz w:val="24"/>
          <w:szCs w:val="24"/>
        </w:rPr>
        <w:t>Denhoff</w:t>
      </w:r>
      <w:proofErr w:type="spellEnd"/>
      <w:r w:rsidR="00C30FFE">
        <w:rPr>
          <w:rFonts w:ascii="Arial" w:hAnsi="Arial" w:cs="Arial"/>
          <w:sz w:val="24"/>
          <w:szCs w:val="24"/>
        </w:rPr>
        <w:t>-Czarnockiego Wacława – cała</w:t>
      </w:r>
      <w:r w:rsidR="00C30FFE">
        <w:rPr>
          <w:rFonts w:ascii="Arial" w:hAnsi="Arial" w:cs="Arial"/>
          <w:sz w:val="24"/>
          <w:szCs w:val="24"/>
        </w:rPr>
        <w:br/>
        <w:t>Jagny – cała</w:t>
      </w:r>
      <w:r w:rsidR="00C30FFE">
        <w:rPr>
          <w:rFonts w:ascii="Arial" w:hAnsi="Arial" w:cs="Arial"/>
          <w:sz w:val="24"/>
          <w:szCs w:val="24"/>
        </w:rPr>
        <w:br/>
      </w:r>
      <w:proofErr w:type="spellStart"/>
      <w:r w:rsidR="00C30FFE">
        <w:rPr>
          <w:rFonts w:ascii="Arial" w:hAnsi="Arial" w:cs="Arial"/>
          <w:sz w:val="24"/>
          <w:szCs w:val="24"/>
        </w:rPr>
        <w:t>Klaretyńska</w:t>
      </w:r>
      <w:proofErr w:type="spellEnd"/>
      <w:r w:rsidR="00C30FFE">
        <w:rPr>
          <w:rFonts w:ascii="Arial" w:hAnsi="Arial" w:cs="Arial"/>
          <w:sz w:val="24"/>
          <w:szCs w:val="24"/>
        </w:rPr>
        <w:t xml:space="preserve"> – cała</w:t>
      </w:r>
      <w:r w:rsidR="00C30FFE">
        <w:rPr>
          <w:rFonts w:ascii="Arial" w:hAnsi="Arial" w:cs="Arial"/>
          <w:sz w:val="24"/>
          <w:szCs w:val="24"/>
        </w:rPr>
        <w:br/>
        <w:t xml:space="preserve">Klity Wincentego, </w:t>
      </w:r>
      <w:proofErr w:type="spellStart"/>
      <w:r w:rsidR="00C30FFE">
        <w:rPr>
          <w:rFonts w:ascii="Arial" w:hAnsi="Arial" w:cs="Arial"/>
          <w:sz w:val="24"/>
          <w:szCs w:val="24"/>
        </w:rPr>
        <w:t>mjr.,al</w:t>
      </w:r>
      <w:proofErr w:type="spellEnd"/>
      <w:r w:rsidR="00C30FFE">
        <w:rPr>
          <w:rFonts w:ascii="Arial" w:hAnsi="Arial" w:cs="Arial"/>
          <w:sz w:val="24"/>
          <w:szCs w:val="24"/>
        </w:rPr>
        <w:t>. – cała</w:t>
      </w:r>
      <w:r w:rsidR="00C30FFE">
        <w:rPr>
          <w:rFonts w:ascii="Arial" w:hAnsi="Arial" w:cs="Arial"/>
          <w:sz w:val="24"/>
          <w:szCs w:val="24"/>
        </w:rPr>
        <w:br/>
        <w:t>Kwiatowa od nr 17 i 16 do końca</w:t>
      </w:r>
      <w:r w:rsidR="00C30FFE">
        <w:rPr>
          <w:rFonts w:ascii="Arial" w:hAnsi="Arial" w:cs="Arial"/>
          <w:sz w:val="24"/>
          <w:szCs w:val="24"/>
        </w:rPr>
        <w:br/>
        <w:t>Kwiatów Polskich – cała</w:t>
      </w:r>
      <w:r w:rsidR="00C30FFE">
        <w:rPr>
          <w:rFonts w:ascii="Arial" w:hAnsi="Arial" w:cs="Arial"/>
          <w:sz w:val="24"/>
          <w:szCs w:val="24"/>
        </w:rPr>
        <w:br/>
        <w:t>Lemieszowa – cała</w:t>
      </w:r>
      <w:r w:rsidR="00C30FFE">
        <w:rPr>
          <w:rFonts w:ascii="Arial" w:hAnsi="Arial" w:cs="Arial"/>
          <w:sz w:val="24"/>
          <w:szCs w:val="24"/>
        </w:rPr>
        <w:br/>
        <w:t>Lipiec Reymontowskich – cała</w:t>
      </w:r>
      <w:r w:rsidR="00C30FFE">
        <w:rPr>
          <w:rFonts w:ascii="Arial" w:hAnsi="Arial" w:cs="Arial"/>
          <w:sz w:val="24"/>
          <w:szCs w:val="24"/>
        </w:rPr>
        <w:br/>
        <w:t>Łanowa – cała</w:t>
      </w:r>
      <w:r w:rsidR="00C30FFE">
        <w:rPr>
          <w:rFonts w:ascii="Arial" w:hAnsi="Arial" w:cs="Arial"/>
          <w:sz w:val="24"/>
          <w:szCs w:val="24"/>
        </w:rPr>
        <w:br/>
        <w:t>Łubinowa – cała</w:t>
      </w:r>
      <w:r w:rsidR="00C30FFE">
        <w:rPr>
          <w:rFonts w:ascii="Arial" w:hAnsi="Arial" w:cs="Arial"/>
          <w:sz w:val="24"/>
          <w:szCs w:val="24"/>
        </w:rPr>
        <w:br/>
        <w:t>Plantowa – cała</w:t>
      </w:r>
      <w:r w:rsidR="00C30FFE">
        <w:rPr>
          <w:rFonts w:ascii="Arial" w:hAnsi="Arial" w:cs="Arial"/>
          <w:sz w:val="24"/>
          <w:szCs w:val="24"/>
        </w:rPr>
        <w:br/>
        <w:t>Pługowa – cała</w:t>
      </w:r>
      <w:r w:rsidR="00C30FFE">
        <w:rPr>
          <w:rFonts w:ascii="Arial" w:hAnsi="Arial" w:cs="Arial"/>
          <w:sz w:val="24"/>
          <w:szCs w:val="24"/>
        </w:rPr>
        <w:br/>
      </w:r>
      <w:proofErr w:type="spellStart"/>
      <w:r w:rsidR="00C30FFE">
        <w:rPr>
          <w:rFonts w:ascii="Arial" w:hAnsi="Arial" w:cs="Arial"/>
          <w:sz w:val="24"/>
          <w:szCs w:val="24"/>
        </w:rPr>
        <w:t>Rabatkowa</w:t>
      </w:r>
      <w:proofErr w:type="spellEnd"/>
      <w:r w:rsidR="00C30FFE">
        <w:rPr>
          <w:rFonts w:ascii="Arial" w:hAnsi="Arial" w:cs="Arial"/>
          <w:sz w:val="24"/>
          <w:szCs w:val="24"/>
        </w:rPr>
        <w:t xml:space="preserve"> – cała</w:t>
      </w:r>
      <w:r w:rsidR="00C30FFE">
        <w:rPr>
          <w:rFonts w:ascii="Arial" w:hAnsi="Arial" w:cs="Arial"/>
          <w:sz w:val="24"/>
          <w:szCs w:val="24"/>
        </w:rPr>
        <w:br/>
        <w:t>Rezedowa – cała</w:t>
      </w:r>
      <w:r w:rsidR="00C30FFE">
        <w:rPr>
          <w:rFonts w:ascii="Arial" w:hAnsi="Arial" w:cs="Arial"/>
          <w:sz w:val="24"/>
          <w:szCs w:val="24"/>
        </w:rPr>
        <w:br/>
        <w:t>Rzepakowa – cała</w:t>
      </w:r>
      <w:r w:rsidR="00C30FFE">
        <w:rPr>
          <w:rFonts w:ascii="Arial" w:hAnsi="Arial" w:cs="Arial"/>
          <w:sz w:val="24"/>
          <w:szCs w:val="24"/>
        </w:rPr>
        <w:br/>
        <w:t>Słonecznikowa – cała</w:t>
      </w:r>
      <w:r w:rsidR="00C30FFE">
        <w:rPr>
          <w:rFonts w:ascii="Arial" w:hAnsi="Arial" w:cs="Arial"/>
          <w:sz w:val="24"/>
          <w:szCs w:val="24"/>
        </w:rPr>
        <w:br/>
        <w:t>Słońskiego Edwarda – cała</w:t>
      </w:r>
      <w:r w:rsidR="00C30FFE">
        <w:rPr>
          <w:rFonts w:ascii="Arial" w:hAnsi="Arial" w:cs="Arial"/>
          <w:sz w:val="24"/>
          <w:szCs w:val="24"/>
        </w:rPr>
        <w:br/>
        <w:t>Snopowa – cała</w:t>
      </w:r>
      <w:r w:rsidR="00C30FFE">
        <w:rPr>
          <w:rFonts w:ascii="Arial" w:hAnsi="Arial" w:cs="Arial"/>
          <w:sz w:val="24"/>
          <w:szCs w:val="24"/>
        </w:rPr>
        <w:br/>
        <w:t>Traktorowa 1-63, 2-72</w:t>
      </w:r>
      <w:r w:rsidR="00E46B2C">
        <w:rPr>
          <w:rFonts w:ascii="Arial" w:hAnsi="Arial" w:cs="Arial"/>
          <w:sz w:val="24"/>
          <w:szCs w:val="24"/>
        </w:rPr>
        <w:t xml:space="preserve"> - cała</w:t>
      </w:r>
      <w:r w:rsidR="00C30FFE">
        <w:rPr>
          <w:rFonts w:ascii="Arial" w:hAnsi="Arial" w:cs="Arial"/>
          <w:sz w:val="24"/>
          <w:szCs w:val="24"/>
        </w:rPr>
        <w:br/>
      </w:r>
      <w:r w:rsidR="00C30FFE">
        <w:rPr>
          <w:rFonts w:ascii="Arial" w:hAnsi="Arial" w:cs="Arial"/>
          <w:sz w:val="24"/>
          <w:szCs w:val="24"/>
        </w:rPr>
        <w:br/>
      </w:r>
    </w:p>
    <w:sectPr w:rsidR="00A76324" w:rsidRPr="00DF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A2"/>
    <w:rsid w:val="00913A36"/>
    <w:rsid w:val="00A76324"/>
    <w:rsid w:val="00C30FFE"/>
    <w:rsid w:val="00C372A6"/>
    <w:rsid w:val="00DF69A2"/>
    <w:rsid w:val="00E46B2C"/>
    <w:rsid w:val="00E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FE1A-24E2-473F-ADE0-B8789886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7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30F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FF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37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2022-04-07T07:37:00Z</cp:lastPrinted>
  <dcterms:created xsi:type="dcterms:W3CDTF">2022-03-31T11:47:00Z</dcterms:created>
  <dcterms:modified xsi:type="dcterms:W3CDTF">2023-09-27T09:48:00Z</dcterms:modified>
</cp:coreProperties>
</file>